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581E30" w:rsidRPr="008611F6" w14:paraId="0E22B09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8C8FC0B" w14:textId="3B992DEA" w:rsidR="00581E30" w:rsidRDefault="00581E30" w:rsidP="005B3AEF">
            <w:pPr>
              <w:spacing w:before="120" w:after="120"/>
              <w:rPr>
                <w:rFonts w:cstheme="minorHAnsi"/>
                <w:b/>
                <w:bCs/>
              </w:rPr>
            </w:pPr>
            <w:r>
              <w:rPr>
                <w:rFonts w:cstheme="minorHAnsi"/>
                <w:b/>
                <w:bCs/>
              </w:rPr>
              <w:t>Voiceover</w:t>
            </w:r>
          </w:p>
        </w:tc>
        <w:tc>
          <w:tcPr>
            <w:tcW w:w="5246" w:type="dxa"/>
            <w:tcBorders>
              <w:top w:val="single" w:sz="4" w:space="0" w:color="auto"/>
              <w:left w:val="single" w:sz="4" w:space="0" w:color="auto"/>
              <w:bottom w:val="single" w:sz="4" w:space="0" w:color="auto"/>
              <w:right w:val="single" w:sz="4" w:space="0" w:color="auto"/>
            </w:tcBorders>
          </w:tcPr>
          <w:p w14:paraId="1179F117" w14:textId="72B1DF2A" w:rsidR="00581E30" w:rsidRDefault="00581E30" w:rsidP="00D916D5">
            <w:pPr>
              <w:spacing w:before="120" w:after="120"/>
              <w:jc w:val="both"/>
              <w:rPr>
                <w:rFonts w:cstheme="minorHAnsi"/>
              </w:rPr>
            </w:pPr>
            <w:r>
              <w:rPr>
                <w:rFonts w:cstheme="minorHAnsi"/>
              </w:rPr>
              <w:t xml:space="preserve">This podcast is for healthcare professionals only </w:t>
            </w:r>
            <w:r w:rsidR="008654EC">
              <w:rPr>
                <w:rFonts w:cstheme="minorHAnsi"/>
              </w:rPr>
              <w:t xml:space="preserve">and </w:t>
            </w:r>
            <w:r>
              <w:rPr>
                <w:rFonts w:cstheme="minorHAnsi"/>
              </w:rPr>
              <w:t xml:space="preserve">is based on the speakers thoughts and opinions on the topic.  </w:t>
            </w:r>
            <w:r w:rsidR="008654EC">
              <w:rPr>
                <w:rFonts w:cstheme="minorHAnsi"/>
              </w:rPr>
              <w:t>The interpretations of data are based solely on their personal viewpoint.</w:t>
            </w:r>
          </w:p>
        </w:tc>
      </w:tr>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291AC93D" w:rsidR="00635A29" w:rsidRDefault="006F6D04" w:rsidP="005B3AEF">
            <w:pPr>
              <w:spacing w:before="120" w:after="120"/>
              <w:rPr>
                <w:rFonts w:cstheme="minorHAnsi"/>
                <w:b/>
                <w:bCs/>
              </w:rPr>
            </w:pPr>
            <w:r>
              <w:rPr>
                <w:rFonts w:cstheme="minorHAnsi"/>
                <w:b/>
                <w:bCs/>
              </w:rPr>
              <w:t xml:space="preserve">David </w:t>
            </w:r>
            <w:proofErr w:type="spellStart"/>
            <w:r w:rsidR="00872F12">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1760C609" w14:textId="6E3411C1" w:rsidR="00C74CEB" w:rsidRDefault="00C74CEB" w:rsidP="00C74CEB">
            <w:pPr>
              <w:spacing w:before="120" w:after="120"/>
              <w:jc w:val="both"/>
              <w:rPr>
                <w:rFonts w:cstheme="minorHAnsi"/>
              </w:rPr>
            </w:pPr>
            <w:r>
              <w:rPr>
                <w:rFonts w:cstheme="minorHAnsi"/>
              </w:rPr>
              <w:t xml:space="preserve">Hello everybody my name is </w:t>
            </w:r>
            <w:r w:rsidRPr="00C46123">
              <w:rPr>
                <w:rFonts w:cstheme="minorHAnsi"/>
              </w:rPr>
              <w:t xml:space="preserve">David </w:t>
            </w:r>
            <w:proofErr w:type="spellStart"/>
            <w:r w:rsidR="00872F12" w:rsidRPr="00C46123">
              <w:rPr>
                <w:rFonts w:cstheme="minorHAnsi"/>
              </w:rPr>
              <w:t>Zweiker</w:t>
            </w:r>
            <w:proofErr w:type="spellEnd"/>
            <w:r w:rsidRPr="00C46123">
              <w:rPr>
                <w:rFonts w:cstheme="minorHAnsi"/>
              </w:rPr>
              <w:t xml:space="preserve"> </w:t>
            </w:r>
            <w:r>
              <w:rPr>
                <w:rFonts w:cstheme="minorHAnsi"/>
              </w:rPr>
              <w:t xml:space="preserve">from </w:t>
            </w:r>
            <w:r w:rsidRPr="006F6D04">
              <w:rPr>
                <w:rFonts w:cstheme="minorHAnsi"/>
              </w:rPr>
              <w:t xml:space="preserve">Clinic </w:t>
            </w:r>
            <w:proofErr w:type="spellStart"/>
            <w:r w:rsidRPr="006F6D04">
              <w:rPr>
                <w:rFonts w:cstheme="minorHAnsi"/>
              </w:rPr>
              <w:t>Ottakring</w:t>
            </w:r>
            <w:proofErr w:type="spellEnd"/>
            <w:r w:rsidRPr="006F6D04">
              <w:rPr>
                <w:rFonts w:cstheme="minorHAnsi"/>
              </w:rPr>
              <w:t>, Vienna</w:t>
            </w:r>
            <w:r>
              <w:rPr>
                <w:rFonts w:cstheme="minorHAnsi"/>
              </w:rPr>
              <w:t xml:space="preserve"> and I am happy to have Professor Jan </w:t>
            </w:r>
            <w:r w:rsidR="00872F12">
              <w:rPr>
                <w:rFonts w:cstheme="minorHAnsi"/>
              </w:rPr>
              <w:t>Steffel</w:t>
            </w:r>
            <w:r>
              <w:rPr>
                <w:rFonts w:cstheme="minorHAnsi"/>
              </w:rPr>
              <w:t xml:space="preserve"> with me who is Electrophysiologist from the University of Zurich and currently working at </w:t>
            </w:r>
            <w:proofErr w:type="spellStart"/>
            <w:r>
              <w:rPr>
                <w:rFonts w:cstheme="minorHAnsi"/>
              </w:rPr>
              <w:t>Hirslanden</w:t>
            </w:r>
            <w:proofErr w:type="spellEnd"/>
            <w:r>
              <w:rPr>
                <w:rFonts w:cstheme="minorHAnsi"/>
              </w:rPr>
              <w:t xml:space="preserve"> Heart Clinic.</w:t>
            </w:r>
            <w:bookmarkStart w:id="0" w:name="_GoBack"/>
            <w:bookmarkEnd w:id="0"/>
          </w:p>
          <w:p w14:paraId="1653926C" w14:textId="77777777" w:rsidR="00D66916" w:rsidRDefault="00C74CEB" w:rsidP="00C74CEB">
            <w:pPr>
              <w:spacing w:before="120" w:after="120"/>
              <w:jc w:val="both"/>
              <w:rPr>
                <w:rFonts w:cstheme="minorHAnsi"/>
              </w:rPr>
            </w:pPr>
            <w:r>
              <w:rPr>
                <w:rFonts w:cstheme="minorHAnsi"/>
              </w:rPr>
              <w:t xml:space="preserve">First I have to say that the contents of this podcast resemble our own opinion.  </w:t>
            </w:r>
          </w:p>
          <w:p w14:paraId="21449C33" w14:textId="5DAFA447" w:rsidR="00C74CEB" w:rsidRDefault="00C74CEB" w:rsidP="00C74CEB">
            <w:pPr>
              <w:spacing w:before="120" w:after="120"/>
              <w:jc w:val="both"/>
              <w:rPr>
                <w:rFonts w:cstheme="minorHAnsi"/>
              </w:rPr>
            </w:pPr>
            <w:r>
              <w:rPr>
                <w:rFonts w:cstheme="minorHAnsi"/>
              </w:rPr>
              <w:t>So in atrial fibrillation and anticoagulation we already have had many interesting randomised trials, however daily clinical practice is also very relevant and interesting and there is a large ongoing prospective study where we had some results presented during the congress which is called ETNA-AF trial. Jan what are your thoughts about this study?</w:t>
            </w:r>
          </w:p>
        </w:tc>
      </w:tr>
      <w:tr w:rsidR="00D66916" w:rsidRPr="008611F6" w14:paraId="7233FD52"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C3B9766" w14:textId="5E9A0502" w:rsidR="00D66916" w:rsidRDefault="00D66916" w:rsidP="005B3AEF">
            <w:pPr>
              <w:spacing w:before="120" w:after="120"/>
              <w:rPr>
                <w:rFonts w:cstheme="minorHAnsi"/>
                <w:b/>
                <w:bCs/>
              </w:rPr>
            </w:pPr>
            <w:r>
              <w:rPr>
                <w:rFonts w:cstheme="minorHAnsi"/>
                <w:b/>
                <w:bCs/>
              </w:rPr>
              <w:t xml:space="preserve">Jan </w:t>
            </w:r>
            <w:r w:rsidR="00872F12">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22CCA0AC" w14:textId="2E888290" w:rsidR="00F40C1E" w:rsidRDefault="00C74CEB" w:rsidP="006F6D04">
            <w:pPr>
              <w:spacing w:before="120" w:after="120"/>
              <w:jc w:val="both"/>
              <w:rPr>
                <w:rFonts w:cstheme="minorHAnsi"/>
              </w:rPr>
            </w:pPr>
            <w:r>
              <w:rPr>
                <w:rFonts w:cstheme="minorHAnsi"/>
              </w:rPr>
              <w:t xml:space="preserve">Well thank you very much </w:t>
            </w:r>
            <w:r w:rsidR="00872F12">
              <w:rPr>
                <w:rFonts w:cstheme="minorHAnsi"/>
              </w:rPr>
              <w:t xml:space="preserve">for </w:t>
            </w:r>
            <w:r>
              <w:rPr>
                <w:rFonts w:cstheme="minorHAnsi"/>
              </w:rPr>
              <w:t>asking I think this is a very important piece in the puzzle for interpreting or for being able to interpret the data with NOACs</w:t>
            </w:r>
            <w:r w:rsidR="00470BC6">
              <w:rPr>
                <w:rFonts w:cstheme="minorHAnsi"/>
              </w:rPr>
              <w:t>, on the one hand we have trials and the other hand we have the registries</w:t>
            </w:r>
            <w:r w:rsidR="00D34FD8">
              <w:rPr>
                <w:rFonts w:cstheme="minorHAnsi"/>
              </w:rPr>
              <w:t xml:space="preserve">. Now the gold standard, of course, to see if a drug works is always the randomised trial because that’s where you have randomisation, </w:t>
            </w:r>
            <w:r w:rsidR="00872F12">
              <w:rPr>
                <w:rFonts w:cstheme="minorHAnsi"/>
              </w:rPr>
              <w:t>usually these are</w:t>
            </w:r>
            <w:r w:rsidR="008451AC">
              <w:rPr>
                <w:rFonts w:cstheme="minorHAnsi"/>
              </w:rPr>
              <w:t xml:space="preserve"> </w:t>
            </w:r>
            <w:r w:rsidR="00D34FD8">
              <w:rPr>
                <w:rFonts w:cstheme="minorHAnsi"/>
              </w:rPr>
              <w:t>double-blind</w:t>
            </w:r>
            <w:r w:rsidR="008451AC">
              <w:rPr>
                <w:rFonts w:cstheme="minorHAnsi"/>
              </w:rPr>
              <w:t xml:space="preserve">, so we get the best type of evidence without any </w:t>
            </w:r>
            <w:r w:rsidR="00872F12">
              <w:rPr>
                <w:rFonts w:cstheme="minorHAnsi"/>
              </w:rPr>
              <w:t>confounders</w:t>
            </w:r>
            <w:r w:rsidR="008451AC">
              <w:rPr>
                <w:rFonts w:cstheme="minorHAnsi"/>
              </w:rPr>
              <w:t>, but we do need to see if all of this translates into daily clinical practice afterwards and this is why registries are so important and like you mentioned the ETNA-AF</w:t>
            </w:r>
            <w:r w:rsidR="008B07A9">
              <w:rPr>
                <w:rFonts w:cstheme="minorHAnsi"/>
              </w:rPr>
              <w:t xml:space="preserve"> registry is a very large prospect</w:t>
            </w:r>
            <w:r w:rsidR="00872F12">
              <w:rPr>
                <w:rFonts w:cstheme="minorHAnsi"/>
              </w:rPr>
              <w:t>ive</w:t>
            </w:r>
            <w:r w:rsidR="008B07A9">
              <w:rPr>
                <w:rFonts w:cstheme="minorHAnsi"/>
              </w:rPr>
              <w:t xml:space="preserve"> registry.  As a matter of fact</w:t>
            </w:r>
            <w:r w:rsidR="00C46123">
              <w:rPr>
                <w:rFonts w:cstheme="minorHAnsi"/>
              </w:rPr>
              <w:t>,</w:t>
            </w:r>
            <w:r w:rsidR="008B07A9">
              <w:rPr>
                <w:rFonts w:cstheme="minorHAnsi"/>
              </w:rPr>
              <w:t xml:space="preserve"> it’s the largest, single NOAC prospective registry there is and at this year’s ESC there were a lot of sub-studies from the main ETNA study being presented.  For example, on the </w:t>
            </w:r>
            <w:r w:rsidR="00E323C6">
              <w:rPr>
                <w:rFonts w:cstheme="minorHAnsi"/>
              </w:rPr>
              <w:t xml:space="preserve">global cohort which comprises over 27,000 patients in the ETNA-AF global </w:t>
            </w:r>
            <w:r w:rsidR="00E323C6">
              <w:rPr>
                <w:rFonts w:cstheme="minorHAnsi"/>
              </w:rPr>
              <w:lastRenderedPageBreak/>
              <w:t>programme</w:t>
            </w:r>
            <w:r w:rsidR="005F4C48">
              <w:rPr>
                <w:rFonts w:cstheme="minorHAnsi"/>
              </w:rPr>
              <w:t xml:space="preserve"> and with this large amount of patients we are able to dice and slice this further, so we are able to look at sub-groups like patients with or without heart failure, patients with or without diabetes.  We can even look into </w:t>
            </w:r>
            <w:r w:rsidR="003509A6">
              <w:rPr>
                <w:rFonts w:cstheme="minorHAnsi"/>
              </w:rPr>
              <w:t>octogenarians</w:t>
            </w:r>
            <w:r w:rsidR="005F4C48">
              <w:rPr>
                <w:rFonts w:cstheme="minorHAnsi"/>
              </w:rPr>
              <w:t xml:space="preserve"> and even nonagenarians, so patient populations that are notoriously </w:t>
            </w:r>
            <w:r w:rsidR="003509A6">
              <w:rPr>
                <w:rFonts w:cstheme="minorHAnsi"/>
              </w:rPr>
              <w:t>underrepresented</w:t>
            </w:r>
            <w:r w:rsidR="005F4C48">
              <w:rPr>
                <w:rFonts w:cstheme="minorHAnsi"/>
              </w:rPr>
              <w:t xml:space="preserve"> in the clinical trials.  We can take a look at whether there are differences between men and women and all of these, actually really a host of those studies have been presented at this year’s ESC and will slowly but surely also appear in press as published papers.  </w:t>
            </w:r>
          </w:p>
          <w:p w14:paraId="352BF3C8" w14:textId="734C99AC" w:rsidR="004034D3" w:rsidRDefault="005F4C48" w:rsidP="006F6D04">
            <w:pPr>
              <w:spacing w:before="120" w:after="120"/>
              <w:jc w:val="both"/>
              <w:rPr>
                <w:rFonts w:cstheme="minorHAnsi"/>
              </w:rPr>
            </w:pPr>
            <w:r>
              <w:rPr>
                <w:rFonts w:cstheme="minorHAnsi"/>
              </w:rPr>
              <w:t xml:space="preserve">And you know what for me is the most </w:t>
            </w:r>
            <w:r w:rsidR="00F40C1E">
              <w:rPr>
                <w:rFonts w:cstheme="minorHAnsi"/>
              </w:rPr>
              <w:t>important take home from these registries</w:t>
            </w:r>
            <w:r w:rsidR="00872F12">
              <w:rPr>
                <w:rFonts w:cstheme="minorHAnsi"/>
              </w:rPr>
              <w:t>,</w:t>
            </w:r>
            <w:r w:rsidR="00F40C1E">
              <w:rPr>
                <w:rFonts w:cstheme="minorHAnsi"/>
              </w:rPr>
              <w:t xml:space="preserve"> David?</w:t>
            </w:r>
          </w:p>
        </w:tc>
      </w:tr>
      <w:tr w:rsidR="00F40C1E" w:rsidRPr="008611F6" w14:paraId="4E460803"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66E03A8" w14:textId="3E6A0D59" w:rsidR="00F40C1E" w:rsidRDefault="00F40C1E" w:rsidP="005B3AEF">
            <w:pPr>
              <w:spacing w:before="120" w:after="120"/>
              <w:rPr>
                <w:rFonts w:cstheme="minorHAnsi"/>
                <w:b/>
                <w:bCs/>
              </w:rPr>
            </w:pPr>
            <w:r>
              <w:rPr>
                <w:rFonts w:cstheme="minorHAnsi"/>
                <w:b/>
                <w:bCs/>
              </w:rPr>
              <w:lastRenderedPageBreak/>
              <w:t xml:space="preserve">David </w:t>
            </w:r>
            <w:proofErr w:type="spellStart"/>
            <w:r w:rsidR="00872F12">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358F1C86" w14:textId="728E44D1" w:rsidR="00F40C1E" w:rsidRDefault="00F40C1E" w:rsidP="006F6D04">
            <w:pPr>
              <w:spacing w:before="120" w:after="120"/>
              <w:jc w:val="both"/>
              <w:rPr>
                <w:rFonts w:cstheme="minorHAnsi"/>
              </w:rPr>
            </w:pPr>
            <w:r>
              <w:rPr>
                <w:rFonts w:cstheme="minorHAnsi"/>
              </w:rPr>
              <w:t>I’m interested.</w:t>
            </w:r>
          </w:p>
        </w:tc>
      </w:tr>
      <w:tr w:rsidR="00F40C1E" w:rsidRPr="008611F6" w14:paraId="2227ADC7"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6889EDD" w14:textId="058EE74D" w:rsidR="00F40C1E" w:rsidRDefault="00F40C1E" w:rsidP="005B3AEF">
            <w:pPr>
              <w:spacing w:before="120" w:after="120"/>
              <w:rPr>
                <w:rFonts w:cstheme="minorHAnsi"/>
                <w:b/>
                <w:bCs/>
              </w:rPr>
            </w:pPr>
            <w:r>
              <w:rPr>
                <w:rFonts w:cstheme="minorHAnsi"/>
                <w:b/>
                <w:bCs/>
              </w:rPr>
              <w:t xml:space="preserve">Jan </w:t>
            </w:r>
            <w:r w:rsidR="00872F12">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72437D37" w14:textId="564C31E3" w:rsidR="00F40C1E" w:rsidRDefault="00F40C1E" w:rsidP="006F6D04">
            <w:pPr>
              <w:spacing w:before="120" w:after="120"/>
              <w:jc w:val="both"/>
              <w:rPr>
                <w:rFonts w:cstheme="minorHAnsi"/>
              </w:rPr>
            </w:pPr>
            <w:r>
              <w:rPr>
                <w:rFonts w:cstheme="minorHAnsi"/>
              </w:rPr>
              <w:t xml:space="preserve">Well I think the most important key finding from these registries is that we don’t see any signal that goes entirely against what we have seen in the clinical trials and this is very good news.  Its good news for us, of course, because we know we can rely on the data from the large randomised trials, but </w:t>
            </w:r>
            <w:r w:rsidR="00872F12">
              <w:rPr>
                <w:rFonts w:cstheme="minorHAnsi"/>
              </w:rPr>
              <w:t>it’s</w:t>
            </w:r>
            <w:r>
              <w:rPr>
                <w:rFonts w:cstheme="minorHAnsi"/>
              </w:rPr>
              <w:t xml:space="preserve"> also good news for our patients because also they know that if we do the same as we do in the trials they can expect as good as now of an outcome and we’ve seen this in the previous registries with other NOACs, we’ve seen this in registries that are covering all NOACs</w:t>
            </w:r>
            <w:r w:rsidR="008E06BB">
              <w:rPr>
                <w:rFonts w:cstheme="minorHAnsi"/>
              </w:rPr>
              <w:t xml:space="preserve"> and now we clearly have very good evidence that this is also the case for </w:t>
            </w:r>
            <w:proofErr w:type="spellStart"/>
            <w:r w:rsidR="008E06BB">
              <w:rPr>
                <w:rFonts w:cstheme="minorHAnsi"/>
              </w:rPr>
              <w:t>edoxa</w:t>
            </w:r>
            <w:r w:rsidR="005F76C0">
              <w:rPr>
                <w:rFonts w:cstheme="minorHAnsi"/>
              </w:rPr>
              <w:t>b</w:t>
            </w:r>
            <w:r w:rsidR="008E06BB">
              <w:rPr>
                <w:rFonts w:cstheme="minorHAnsi"/>
              </w:rPr>
              <w:t>an</w:t>
            </w:r>
            <w:proofErr w:type="spellEnd"/>
            <w:r w:rsidR="008E06BB">
              <w:rPr>
                <w:rFonts w:cstheme="minorHAnsi"/>
              </w:rPr>
              <w:t xml:space="preserve"> in the ETNA-AF</w:t>
            </w:r>
            <w:r w:rsidR="005F76C0">
              <w:rPr>
                <w:rFonts w:cstheme="minorHAnsi"/>
              </w:rPr>
              <w:t xml:space="preserve"> registry.</w:t>
            </w:r>
          </w:p>
        </w:tc>
      </w:tr>
      <w:tr w:rsidR="00CC4752" w:rsidRPr="008611F6" w14:paraId="62692A4A"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48C8EF4D" w14:textId="4422C527" w:rsidR="00CC4752" w:rsidRDefault="00CC4752" w:rsidP="005B3AEF">
            <w:pPr>
              <w:spacing w:before="120" w:after="120"/>
              <w:rPr>
                <w:rFonts w:cstheme="minorHAnsi"/>
                <w:b/>
                <w:bCs/>
              </w:rPr>
            </w:pPr>
            <w:r>
              <w:rPr>
                <w:rFonts w:cstheme="minorHAnsi"/>
                <w:b/>
                <w:bCs/>
              </w:rPr>
              <w:t xml:space="preserve">David </w:t>
            </w:r>
            <w:proofErr w:type="spellStart"/>
            <w:r w:rsidR="00872F12">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5F9140A0" w14:textId="5B6147B4" w:rsidR="00CC4752" w:rsidRDefault="00CC4752" w:rsidP="006F6D04">
            <w:pPr>
              <w:spacing w:before="120" w:after="120"/>
              <w:jc w:val="both"/>
              <w:rPr>
                <w:rFonts w:cstheme="minorHAnsi"/>
              </w:rPr>
            </w:pPr>
            <w:r>
              <w:rPr>
                <w:rFonts w:cstheme="minorHAnsi"/>
              </w:rPr>
              <w:t>Yeah, so very interesting data and are there some sub groups that you are mainly interested in or are there any other conclusions that you draw from these sub studies?</w:t>
            </w:r>
          </w:p>
        </w:tc>
      </w:tr>
      <w:tr w:rsidR="00CC4752" w:rsidRPr="008611F6" w14:paraId="7F67FA59"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27100D1" w14:textId="04F25465" w:rsidR="00CC4752" w:rsidRDefault="00CC4752" w:rsidP="005B3AEF">
            <w:pPr>
              <w:spacing w:before="120" w:after="120"/>
              <w:rPr>
                <w:rFonts w:cstheme="minorHAnsi"/>
                <w:b/>
                <w:bCs/>
              </w:rPr>
            </w:pPr>
            <w:r>
              <w:rPr>
                <w:rFonts w:cstheme="minorHAnsi"/>
                <w:b/>
                <w:bCs/>
              </w:rPr>
              <w:t xml:space="preserve">Jan </w:t>
            </w:r>
            <w:r w:rsidR="00872F12">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0904AEA2" w14:textId="058ACD49" w:rsidR="00CC4752" w:rsidRDefault="00CC4752" w:rsidP="006F6D04">
            <w:pPr>
              <w:spacing w:before="120" w:after="120"/>
              <w:jc w:val="both"/>
              <w:rPr>
                <w:rFonts w:cstheme="minorHAnsi"/>
              </w:rPr>
            </w:pPr>
            <w:r>
              <w:rPr>
                <w:rFonts w:cstheme="minorHAnsi"/>
              </w:rPr>
              <w:t xml:space="preserve">Well I think, of course, that the sub studies that are most important in these are those that have been excluded from the randomised trials.  We already talked about the </w:t>
            </w:r>
            <w:r>
              <w:rPr>
                <w:rFonts w:cstheme="minorHAnsi"/>
              </w:rPr>
              <w:lastRenderedPageBreak/>
              <w:t>oldest type patients like nonagenarians, patients 90 years old for example, but also patients who have had a recent major bleeding for example, those patients were also excluded</w:t>
            </w:r>
            <w:r w:rsidR="00A27278">
              <w:rPr>
                <w:rFonts w:cstheme="minorHAnsi"/>
              </w:rPr>
              <w:t>, and we now know that these patients, for example, in ETNA turn out to have a higher risk of another bleed</w:t>
            </w:r>
            <w:r w:rsidR="002A76F7">
              <w:rPr>
                <w:rFonts w:cstheme="minorHAnsi"/>
              </w:rPr>
              <w:t>, which is not a big surprise, you would expect that.  If somebody has had a bleed, they’re more likely to bleed again, but the data also indicates that they have a higher incidence of stroke and that’s important for us and this goes along with what we mentioned in the guidelines</w:t>
            </w:r>
            <w:r w:rsidR="004818C5">
              <w:rPr>
                <w:rFonts w:cstheme="minorHAnsi"/>
              </w:rPr>
              <w:t xml:space="preserve">, that a high </w:t>
            </w:r>
            <w:r w:rsidR="00872F12">
              <w:rPr>
                <w:rFonts w:cstheme="minorHAnsi"/>
              </w:rPr>
              <w:t>HAS-BLED</w:t>
            </w:r>
            <w:r w:rsidR="004818C5">
              <w:rPr>
                <w:rFonts w:cstheme="minorHAnsi"/>
              </w:rPr>
              <w:t xml:space="preserve"> score is not meant to keep you from anticoagulating but it is there in order th</w:t>
            </w:r>
            <w:r w:rsidR="00872F12">
              <w:rPr>
                <w:rFonts w:cstheme="minorHAnsi"/>
              </w:rPr>
              <w:t>ere</w:t>
            </w:r>
            <w:r w:rsidR="004818C5">
              <w:rPr>
                <w:rFonts w:cstheme="minorHAnsi"/>
              </w:rPr>
              <w:t xml:space="preserve"> to remind yourself and your colleagues of the reversible bleeding risk factors and to even more aggressively treat those, but they should be anticoagulated because they do have a higher risk of stroke as well.  </w:t>
            </w:r>
          </w:p>
          <w:p w14:paraId="643925B2" w14:textId="35B5454A" w:rsidR="004818C5" w:rsidRDefault="004818C5" w:rsidP="006F6D04">
            <w:pPr>
              <w:spacing w:before="120" w:after="120"/>
              <w:jc w:val="both"/>
              <w:rPr>
                <w:rFonts w:cstheme="minorHAnsi"/>
              </w:rPr>
            </w:pPr>
            <w:r>
              <w:rPr>
                <w:rFonts w:cstheme="minorHAnsi"/>
              </w:rPr>
              <w:t xml:space="preserve">So these were some of the study data that we have seen, but there </w:t>
            </w:r>
            <w:r w:rsidR="00BB42F3">
              <w:rPr>
                <w:rFonts w:cstheme="minorHAnsi"/>
              </w:rPr>
              <w:t xml:space="preserve">are </w:t>
            </w:r>
            <w:r>
              <w:rPr>
                <w:rFonts w:cstheme="minorHAnsi"/>
              </w:rPr>
              <w:t>many more</w:t>
            </w:r>
            <w:r w:rsidR="00BB42F3">
              <w:rPr>
                <w:rFonts w:cstheme="minorHAnsi"/>
              </w:rPr>
              <w:t xml:space="preserve">, far too much to cover.  I think the most important aspect really is what we have seen in the ENGAGE-AF trials the very good data we’ve been talking about for the ENGAGE-AF, of the ENGAGE-AF actually translates into daily practice.  We can rely on these data when we you </w:t>
            </w:r>
            <w:proofErr w:type="spellStart"/>
            <w:r w:rsidR="00BB42F3">
              <w:rPr>
                <w:rFonts w:cstheme="minorHAnsi"/>
              </w:rPr>
              <w:t>edoxaban</w:t>
            </w:r>
            <w:proofErr w:type="spellEnd"/>
            <w:r w:rsidR="00BB42F3">
              <w:rPr>
                <w:rFonts w:cstheme="minorHAnsi"/>
              </w:rPr>
              <w:t xml:space="preserve"> in daily care.</w:t>
            </w:r>
          </w:p>
        </w:tc>
      </w:tr>
      <w:tr w:rsidR="00BB42F3" w:rsidRPr="008611F6" w14:paraId="7697C464"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83D0952" w14:textId="0310C9AF" w:rsidR="00BB42F3" w:rsidRDefault="00BB42F3" w:rsidP="005B3AEF">
            <w:pPr>
              <w:spacing w:before="120" w:after="120"/>
              <w:rPr>
                <w:rFonts w:cstheme="minorHAnsi"/>
                <w:b/>
                <w:bCs/>
              </w:rPr>
            </w:pPr>
            <w:r>
              <w:rPr>
                <w:rFonts w:cstheme="minorHAnsi"/>
                <w:b/>
                <w:bCs/>
              </w:rPr>
              <w:lastRenderedPageBreak/>
              <w:t xml:space="preserve">David </w:t>
            </w:r>
            <w:proofErr w:type="spellStart"/>
            <w:r w:rsidR="00872F12">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789B3D9E" w14:textId="66714C18" w:rsidR="00BB42F3" w:rsidRDefault="00BB42F3" w:rsidP="006F6D04">
            <w:pPr>
              <w:spacing w:before="120" w:after="120"/>
              <w:jc w:val="both"/>
              <w:rPr>
                <w:rFonts w:cstheme="minorHAnsi"/>
              </w:rPr>
            </w:pPr>
            <w:r>
              <w:rPr>
                <w:rFonts w:cstheme="minorHAnsi"/>
              </w:rPr>
              <w:t>Okay so thank you for the great discussion and see you soon Jan.</w:t>
            </w:r>
          </w:p>
        </w:tc>
      </w:tr>
      <w:tr w:rsidR="00BB42F3" w:rsidRPr="008611F6" w14:paraId="5CBC398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DA0D35E" w14:textId="3615FEF0" w:rsidR="00BB42F3" w:rsidRDefault="00BB42F3" w:rsidP="005B3AEF">
            <w:pPr>
              <w:spacing w:before="120" w:after="120"/>
              <w:rPr>
                <w:rFonts w:cstheme="minorHAnsi"/>
                <w:b/>
                <w:bCs/>
              </w:rPr>
            </w:pPr>
            <w:r>
              <w:rPr>
                <w:rFonts w:cstheme="minorHAnsi"/>
                <w:b/>
                <w:bCs/>
              </w:rPr>
              <w:t xml:space="preserve">Jan </w:t>
            </w:r>
            <w:r w:rsidR="00872F12">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3DD9847B" w14:textId="12ECF477" w:rsidR="00BB42F3" w:rsidRDefault="00BB42F3" w:rsidP="006F6D04">
            <w:pPr>
              <w:spacing w:before="120" w:after="120"/>
              <w:jc w:val="both"/>
              <w:rPr>
                <w:rFonts w:cstheme="minorHAnsi"/>
              </w:rPr>
            </w:pPr>
            <w:r>
              <w:rPr>
                <w:rFonts w:cstheme="minorHAnsi"/>
              </w:rPr>
              <w:t>Thank you</w:t>
            </w:r>
          </w:p>
        </w:tc>
      </w:tr>
    </w:tbl>
    <w:p w14:paraId="661D0FB5" w14:textId="77777777" w:rsidR="004034D3" w:rsidRDefault="004034D3"/>
    <w:p w14:paraId="67C2F4B1" w14:textId="77777777" w:rsidR="002E0E88" w:rsidRDefault="002E0E88"/>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default" r:id="rId7"/>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56DA7" w14:textId="77777777" w:rsidR="00244DFD" w:rsidRDefault="00244DFD" w:rsidP="003A3F66">
      <w:pPr>
        <w:spacing w:after="0" w:line="240" w:lineRule="auto"/>
      </w:pPr>
      <w:r>
        <w:separator/>
      </w:r>
    </w:p>
  </w:endnote>
  <w:endnote w:type="continuationSeparator" w:id="0">
    <w:p w14:paraId="71A157AE" w14:textId="77777777" w:rsidR="00244DFD" w:rsidRDefault="00244DFD"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3D691" w14:textId="77777777" w:rsidR="00244DFD" w:rsidRDefault="00244DFD" w:rsidP="003A3F66">
      <w:pPr>
        <w:spacing w:after="0" w:line="240" w:lineRule="auto"/>
      </w:pPr>
      <w:r>
        <w:separator/>
      </w:r>
    </w:p>
  </w:footnote>
  <w:footnote w:type="continuationSeparator" w:id="0">
    <w:p w14:paraId="5B670022" w14:textId="77777777" w:rsidR="00244DFD" w:rsidRDefault="00244DFD"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670DF7FD" w:rsidR="00B721D7" w:rsidRPr="008654EC" w:rsidRDefault="008654EC" w:rsidP="008654EC">
    <w:pPr>
      <w:pStyle w:val="Header"/>
    </w:pPr>
    <w:r w:rsidRPr="008654EC">
      <w:t xml:space="preserve">SPR-156034-ESC Congress </w:t>
    </w:r>
    <w:proofErr w:type="spellStart"/>
    <w:r w:rsidRPr="008654EC">
      <w:t>Podcast_Jan</w:t>
    </w:r>
    <w:proofErr w:type="spellEnd"/>
    <w:r w:rsidRPr="008654EC">
      <w:t xml:space="preserve"> Steffel – Topic 3-V2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0859"/>
    <w:rsid w:val="00021C61"/>
    <w:rsid w:val="0002370F"/>
    <w:rsid w:val="00023F1E"/>
    <w:rsid w:val="0002636F"/>
    <w:rsid w:val="00026AD8"/>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5648D"/>
    <w:rsid w:val="000600ED"/>
    <w:rsid w:val="0006123A"/>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5498"/>
    <w:rsid w:val="000C62F0"/>
    <w:rsid w:val="000C6451"/>
    <w:rsid w:val="000C696C"/>
    <w:rsid w:val="000D0C32"/>
    <w:rsid w:val="000D0FAD"/>
    <w:rsid w:val="000D368B"/>
    <w:rsid w:val="000D6763"/>
    <w:rsid w:val="000D7EC7"/>
    <w:rsid w:val="000E0231"/>
    <w:rsid w:val="000E0429"/>
    <w:rsid w:val="000E1C2E"/>
    <w:rsid w:val="000E34EA"/>
    <w:rsid w:val="000E39EB"/>
    <w:rsid w:val="000E4F11"/>
    <w:rsid w:val="000E7087"/>
    <w:rsid w:val="000F008A"/>
    <w:rsid w:val="000F0148"/>
    <w:rsid w:val="000F44F0"/>
    <w:rsid w:val="000F4B9A"/>
    <w:rsid w:val="000F5056"/>
    <w:rsid w:val="000F50EE"/>
    <w:rsid w:val="000F6775"/>
    <w:rsid w:val="000F72F6"/>
    <w:rsid w:val="00101B45"/>
    <w:rsid w:val="001025C6"/>
    <w:rsid w:val="001034BD"/>
    <w:rsid w:val="001063AA"/>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21AC"/>
    <w:rsid w:val="001327E5"/>
    <w:rsid w:val="00134377"/>
    <w:rsid w:val="00134B03"/>
    <w:rsid w:val="00136CDE"/>
    <w:rsid w:val="00137D8E"/>
    <w:rsid w:val="001403E7"/>
    <w:rsid w:val="00140B18"/>
    <w:rsid w:val="00142D1C"/>
    <w:rsid w:val="0014330A"/>
    <w:rsid w:val="001439A2"/>
    <w:rsid w:val="00145648"/>
    <w:rsid w:val="00150A06"/>
    <w:rsid w:val="00150D74"/>
    <w:rsid w:val="00151689"/>
    <w:rsid w:val="0015431B"/>
    <w:rsid w:val="00155526"/>
    <w:rsid w:val="00155FA6"/>
    <w:rsid w:val="00156DA0"/>
    <w:rsid w:val="00157F5E"/>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87D8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13C9"/>
    <w:rsid w:val="001B294D"/>
    <w:rsid w:val="001C2CA2"/>
    <w:rsid w:val="001C6508"/>
    <w:rsid w:val="001C650A"/>
    <w:rsid w:val="001D0A3C"/>
    <w:rsid w:val="001D0CB9"/>
    <w:rsid w:val="001D2043"/>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27E25"/>
    <w:rsid w:val="00231F96"/>
    <w:rsid w:val="0023246E"/>
    <w:rsid w:val="00235C72"/>
    <w:rsid w:val="002405CF"/>
    <w:rsid w:val="00240B1C"/>
    <w:rsid w:val="00242163"/>
    <w:rsid w:val="00242E5B"/>
    <w:rsid w:val="00244589"/>
    <w:rsid w:val="00244DFD"/>
    <w:rsid w:val="002458FE"/>
    <w:rsid w:val="002478EB"/>
    <w:rsid w:val="00247FF5"/>
    <w:rsid w:val="00250D90"/>
    <w:rsid w:val="00250E54"/>
    <w:rsid w:val="002515BC"/>
    <w:rsid w:val="00252943"/>
    <w:rsid w:val="0025311B"/>
    <w:rsid w:val="0025730B"/>
    <w:rsid w:val="002573D7"/>
    <w:rsid w:val="00260B64"/>
    <w:rsid w:val="00260E1A"/>
    <w:rsid w:val="002615D8"/>
    <w:rsid w:val="00262875"/>
    <w:rsid w:val="00262CE1"/>
    <w:rsid w:val="00263AA6"/>
    <w:rsid w:val="00266503"/>
    <w:rsid w:val="00266A6E"/>
    <w:rsid w:val="00267F08"/>
    <w:rsid w:val="002707D6"/>
    <w:rsid w:val="002718E1"/>
    <w:rsid w:val="002727A8"/>
    <w:rsid w:val="00277751"/>
    <w:rsid w:val="00280EBA"/>
    <w:rsid w:val="00281879"/>
    <w:rsid w:val="002855A5"/>
    <w:rsid w:val="00290DE4"/>
    <w:rsid w:val="00291B50"/>
    <w:rsid w:val="00291ED0"/>
    <w:rsid w:val="00292350"/>
    <w:rsid w:val="00296E4C"/>
    <w:rsid w:val="002A0155"/>
    <w:rsid w:val="002A1F05"/>
    <w:rsid w:val="002A25FD"/>
    <w:rsid w:val="002A2D47"/>
    <w:rsid w:val="002A4135"/>
    <w:rsid w:val="002A5E79"/>
    <w:rsid w:val="002A69F5"/>
    <w:rsid w:val="002A76F7"/>
    <w:rsid w:val="002A79DD"/>
    <w:rsid w:val="002B0337"/>
    <w:rsid w:val="002B3176"/>
    <w:rsid w:val="002B54BB"/>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88"/>
    <w:rsid w:val="002E0EB1"/>
    <w:rsid w:val="002E1607"/>
    <w:rsid w:val="002E1C89"/>
    <w:rsid w:val="002E53D9"/>
    <w:rsid w:val="002E6514"/>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1FD1"/>
    <w:rsid w:val="00334A29"/>
    <w:rsid w:val="003401EF"/>
    <w:rsid w:val="003461A1"/>
    <w:rsid w:val="00346BE1"/>
    <w:rsid w:val="003509A6"/>
    <w:rsid w:val="003515E6"/>
    <w:rsid w:val="00351F0A"/>
    <w:rsid w:val="003556C4"/>
    <w:rsid w:val="003563C6"/>
    <w:rsid w:val="00356584"/>
    <w:rsid w:val="003570C2"/>
    <w:rsid w:val="00357C3E"/>
    <w:rsid w:val="00361BB1"/>
    <w:rsid w:val="00362A1A"/>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967E4"/>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34D3"/>
    <w:rsid w:val="00405A28"/>
    <w:rsid w:val="00406365"/>
    <w:rsid w:val="0040789C"/>
    <w:rsid w:val="0040791C"/>
    <w:rsid w:val="00410732"/>
    <w:rsid w:val="0041199F"/>
    <w:rsid w:val="00413531"/>
    <w:rsid w:val="004139E7"/>
    <w:rsid w:val="00417374"/>
    <w:rsid w:val="004214AD"/>
    <w:rsid w:val="00422BEB"/>
    <w:rsid w:val="00424774"/>
    <w:rsid w:val="00425DC4"/>
    <w:rsid w:val="00430416"/>
    <w:rsid w:val="00430ACF"/>
    <w:rsid w:val="00430FF0"/>
    <w:rsid w:val="004321D2"/>
    <w:rsid w:val="00436B89"/>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1E2"/>
    <w:rsid w:val="0045775A"/>
    <w:rsid w:val="00457C4C"/>
    <w:rsid w:val="00463CF3"/>
    <w:rsid w:val="00464316"/>
    <w:rsid w:val="00464686"/>
    <w:rsid w:val="00464BA2"/>
    <w:rsid w:val="00464CDB"/>
    <w:rsid w:val="00465AAF"/>
    <w:rsid w:val="004663CD"/>
    <w:rsid w:val="00467374"/>
    <w:rsid w:val="00467533"/>
    <w:rsid w:val="00467B62"/>
    <w:rsid w:val="004704D2"/>
    <w:rsid w:val="00470BC6"/>
    <w:rsid w:val="0047114E"/>
    <w:rsid w:val="00473BA0"/>
    <w:rsid w:val="004741D1"/>
    <w:rsid w:val="00474F61"/>
    <w:rsid w:val="004767B0"/>
    <w:rsid w:val="00476C1B"/>
    <w:rsid w:val="00477BFB"/>
    <w:rsid w:val="0048001E"/>
    <w:rsid w:val="004818C5"/>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B37"/>
    <w:rsid w:val="004A7FF2"/>
    <w:rsid w:val="004B40A5"/>
    <w:rsid w:val="004C05B9"/>
    <w:rsid w:val="004C05BD"/>
    <w:rsid w:val="004C0738"/>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2626"/>
    <w:rsid w:val="00513179"/>
    <w:rsid w:val="005151F5"/>
    <w:rsid w:val="005154B2"/>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2BA"/>
    <w:rsid w:val="0054666D"/>
    <w:rsid w:val="005472A7"/>
    <w:rsid w:val="0055153D"/>
    <w:rsid w:val="005526A5"/>
    <w:rsid w:val="005575FC"/>
    <w:rsid w:val="00557B8A"/>
    <w:rsid w:val="005654F4"/>
    <w:rsid w:val="0056797E"/>
    <w:rsid w:val="00570475"/>
    <w:rsid w:val="005731A2"/>
    <w:rsid w:val="00574C1F"/>
    <w:rsid w:val="00576CA5"/>
    <w:rsid w:val="005806D3"/>
    <w:rsid w:val="00580DBD"/>
    <w:rsid w:val="00581E30"/>
    <w:rsid w:val="00582EDE"/>
    <w:rsid w:val="00584891"/>
    <w:rsid w:val="00584EC9"/>
    <w:rsid w:val="00585857"/>
    <w:rsid w:val="005905D8"/>
    <w:rsid w:val="005920F2"/>
    <w:rsid w:val="005933D0"/>
    <w:rsid w:val="005934F2"/>
    <w:rsid w:val="00594516"/>
    <w:rsid w:val="0059580C"/>
    <w:rsid w:val="00597070"/>
    <w:rsid w:val="005971C3"/>
    <w:rsid w:val="00597B8B"/>
    <w:rsid w:val="005A00BD"/>
    <w:rsid w:val="005A02AF"/>
    <w:rsid w:val="005A033F"/>
    <w:rsid w:val="005A0B8F"/>
    <w:rsid w:val="005A2D73"/>
    <w:rsid w:val="005A3E4A"/>
    <w:rsid w:val="005A5025"/>
    <w:rsid w:val="005A68B6"/>
    <w:rsid w:val="005A7524"/>
    <w:rsid w:val="005B1816"/>
    <w:rsid w:val="005B3554"/>
    <w:rsid w:val="005B3637"/>
    <w:rsid w:val="005B384B"/>
    <w:rsid w:val="005B3AEF"/>
    <w:rsid w:val="005B6C23"/>
    <w:rsid w:val="005B7159"/>
    <w:rsid w:val="005B794C"/>
    <w:rsid w:val="005C1936"/>
    <w:rsid w:val="005C21E0"/>
    <w:rsid w:val="005C242C"/>
    <w:rsid w:val="005C276B"/>
    <w:rsid w:val="005C2879"/>
    <w:rsid w:val="005C325A"/>
    <w:rsid w:val="005C5069"/>
    <w:rsid w:val="005C6031"/>
    <w:rsid w:val="005D20B7"/>
    <w:rsid w:val="005D2854"/>
    <w:rsid w:val="005D2C1B"/>
    <w:rsid w:val="005D2F8D"/>
    <w:rsid w:val="005D44A3"/>
    <w:rsid w:val="005D49BA"/>
    <w:rsid w:val="005D6E4B"/>
    <w:rsid w:val="005D7612"/>
    <w:rsid w:val="005D7927"/>
    <w:rsid w:val="005D7AFC"/>
    <w:rsid w:val="005E00B8"/>
    <w:rsid w:val="005E08F8"/>
    <w:rsid w:val="005E0D91"/>
    <w:rsid w:val="005E35F5"/>
    <w:rsid w:val="005E6A5C"/>
    <w:rsid w:val="005F007B"/>
    <w:rsid w:val="005F2977"/>
    <w:rsid w:val="005F2D91"/>
    <w:rsid w:val="005F3859"/>
    <w:rsid w:val="005F4C48"/>
    <w:rsid w:val="005F5592"/>
    <w:rsid w:val="005F6823"/>
    <w:rsid w:val="005F6DFF"/>
    <w:rsid w:val="005F76C0"/>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1358"/>
    <w:rsid w:val="00622827"/>
    <w:rsid w:val="0062322C"/>
    <w:rsid w:val="00623CC4"/>
    <w:rsid w:val="006251B0"/>
    <w:rsid w:val="0062692F"/>
    <w:rsid w:val="0062767D"/>
    <w:rsid w:val="0063029A"/>
    <w:rsid w:val="00630AAF"/>
    <w:rsid w:val="00630D20"/>
    <w:rsid w:val="00630D76"/>
    <w:rsid w:val="00631270"/>
    <w:rsid w:val="00631426"/>
    <w:rsid w:val="006324C9"/>
    <w:rsid w:val="00632DC4"/>
    <w:rsid w:val="006348FE"/>
    <w:rsid w:val="00635A29"/>
    <w:rsid w:val="006365B5"/>
    <w:rsid w:val="0063669C"/>
    <w:rsid w:val="00641B16"/>
    <w:rsid w:val="00641CF6"/>
    <w:rsid w:val="00643578"/>
    <w:rsid w:val="0064388C"/>
    <w:rsid w:val="00643894"/>
    <w:rsid w:val="00644D72"/>
    <w:rsid w:val="00644D9E"/>
    <w:rsid w:val="00644EFB"/>
    <w:rsid w:val="00650491"/>
    <w:rsid w:val="006535EB"/>
    <w:rsid w:val="00653C79"/>
    <w:rsid w:val="00655A63"/>
    <w:rsid w:val="00655BED"/>
    <w:rsid w:val="00655F33"/>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A53BC"/>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5BE8"/>
    <w:rsid w:val="006E7656"/>
    <w:rsid w:val="006F13CE"/>
    <w:rsid w:val="006F3F44"/>
    <w:rsid w:val="006F493B"/>
    <w:rsid w:val="006F4E6A"/>
    <w:rsid w:val="006F53F3"/>
    <w:rsid w:val="006F54DC"/>
    <w:rsid w:val="006F6D04"/>
    <w:rsid w:val="006F6FB9"/>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564EA"/>
    <w:rsid w:val="0076046F"/>
    <w:rsid w:val="00760A6A"/>
    <w:rsid w:val="00761B39"/>
    <w:rsid w:val="0076377A"/>
    <w:rsid w:val="00763CA3"/>
    <w:rsid w:val="00767D43"/>
    <w:rsid w:val="00772630"/>
    <w:rsid w:val="0077436E"/>
    <w:rsid w:val="00775252"/>
    <w:rsid w:val="00783E49"/>
    <w:rsid w:val="0078469B"/>
    <w:rsid w:val="00785CD4"/>
    <w:rsid w:val="0079104B"/>
    <w:rsid w:val="00792D0B"/>
    <w:rsid w:val="00792F05"/>
    <w:rsid w:val="00793812"/>
    <w:rsid w:val="0079422E"/>
    <w:rsid w:val="00794360"/>
    <w:rsid w:val="00796549"/>
    <w:rsid w:val="007970E3"/>
    <w:rsid w:val="00797CC8"/>
    <w:rsid w:val="00797E5D"/>
    <w:rsid w:val="007A226D"/>
    <w:rsid w:val="007A3002"/>
    <w:rsid w:val="007A3418"/>
    <w:rsid w:val="007A3BF0"/>
    <w:rsid w:val="007A3BFE"/>
    <w:rsid w:val="007A420D"/>
    <w:rsid w:val="007A4DC6"/>
    <w:rsid w:val="007A4E1B"/>
    <w:rsid w:val="007A6F8C"/>
    <w:rsid w:val="007A746B"/>
    <w:rsid w:val="007A7CC6"/>
    <w:rsid w:val="007B195E"/>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22F1"/>
    <w:rsid w:val="007E49A5"/>
    <w:rsid w:val="007E55F9"/>
    <w:rsid w:val="007E642D"/>
    <w:rsid w:val="007F06EE"/>
    <w:rsid w:val="007F104F"/>
    <w:rsid w:val="007F135B"/>
    <w:rsid w:val="007F6425"/>
    <w:rsid w:val="007F6675"/>
    <w:rsid w:val="007F769E"/>
    <w:rsid w:val="00801373"/>
    <w:rsid w:val="008037B9"/>
    <w:rsid w:val="00803C44"/>
    <w:rsid w:val="0080523B"/>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31A39"/>
    <w:rsid w:val="008343F1"/>
    <w:rsid w:val="0083458B"/>
    <w:rsid w:val="00836EA4"/>
    <w:rsid w:val="008370E1"/>
    <w:rsid w:val="008376FA"/>
    <w:rsid w:val="0084359D"/>
    <w:rsid w:val="00844030"/>
    <w:rsid w:val="00844837"/>
    <w:rsid w:val="008451AC"/>
    <w:rsid w:val="008478DF"/>
    <w:rsid w:val="00852C4D"/>
    <w:rsid w:val="008611F6"/>
    <w:rsid w:val="00862CEF"/>
    <w:rsid w:val="00864F5E"/>
    <w:rsid w:val="00864FE5"/>
    <w:rsid w:val="00865251"/>
    <w:rsid w:val="008654EC"/>
    <w:rsid w:val="00865ABC"/>
    <w:rsid w:val="008669EF"/>
    <w:rsid w:val="008671E8"/>
    <w:rsid w:val="008675EC"/>
    <w:rsid w:val="00871B3B"/>
    <w:rsid w:val="00872476"/>
    <w:rsid w:val="00872F12"/>
    <w:rsid w:val="0087452E"/>
    <w:rsid w:val="008745D9"/>
    <w:rsid w:val="008745F5"/>
    <w:rsid w:val="00874D61"/>
    <w:rsid w:val="00877405"/>
    <w:rsid w:val="008825A5"/>
    <w:rsid w:val="0088390A"/>
    <w:rsid w:val="00884544"/>
    <w:rsid w:val="008849E5"/>
    <w:rsid w:val="008859DB"/>
    <w:rsid w:val="00885D51"/>
    <w:rsid w:val="0088602C"/>
    <w:rsid w:val="00891F8C"/>
    <w:rsid w:val="00892B95"/>
    <w:rsid w:val="00892E54"/>
    <w:rsid w:val="008934CB"/>
    <w:rsid w:val="00893FE2"/>
    <w:rsid w:val="008956A2"/>
    <w:rsid w:val="008A0A07"/>
    <w:rsid w:val="008A109A"/>
    <w:rsid w:val="008A15B6"/>
    <w:rsid w:val="008A5B5F"/>
    <w:rsid w:val="008A71AA"/>
    <w:rsid w:val="008B07A9"/>
    <w:rsid w:val="008B0B14"/>
    <w:rsid w:val="008B28AF"/>
    <w:rsid w:val="008B34DC"/>
    <w:rsid w:val="008B3FA5"/>
    <w:rsid w:val="008B3FC4"/>
    <w:rsid w:val="008B48F2"/>
    <w:rsid w:val="008B510A"/>
    <w:rsid w:val="008B6B20"/>
    <w:rsid w:val="008C04D3"/>
    <w:rsid w:val="008C0D38"/>
    <w:rsid w:val="008C1308"/>
    <w:rsid w:val="008C2489"/>
    <w:rsid w:val="008C2D6F"/>
    <w:rsid w:val="008C4B0B"/>
    <w:rsid w:val="008C707B"/>
    <w:rsid w:val="008D07C4"/>
    <w:rsid w:val="008D19C9"/>
    <w:rsid w:val="008D1F23"/>
    <w:rsid w:val="008D36AC"/>
    <w:rsid w:val="008D4B3A"/>
    <w:rsid w:val="008D5BDE"/>
    <w:rsid w:val="008D78CB"/>
    <w:rsid w:val="008E06BB"/>
    <w:rsid w:val="008E270F"/>
    <w:rsid w:val="008E5397"/>
    <w:rsid w:val="008E74FA"/>
    <w:rsid w:val="008F18E9"/>
    <w:rsid w:val="008F37EE"/>
    <w:rsid w:val="008F5D10"/>
    <w:rsid w:val="008F7875"/>
    <w:rsid w:val="009002DC"/>
    <w:rsid w:val="00900854"/>
    <w:rsid w:val="00903B07"/>
    <w:rsid w:val="00904521"/>
    <w:rsid w:val="00910264"/>
    <w:rsid w:val="0091083F"/>
    <w:rsid w:val="0091378F"/>
    <w:rsid w:val="00914D8E"/>
    <w:rsid w:val="00915084"/>
    <w:rsid w:val="00917DAD"/>
    <w:rsid w:val="00920646"/>
    <w:rsid w:val="0092123F"/>
    <w:rsid w:val="00921EB9"/>
    <w:rsid w:val="009229FF"/>
    <w:rsid w:val="0092424B"/>
    <w:rsid w:val="00925862"/>
    <w:rsid w:val="00925D64"/>
    <w:rsid w:val="00926B89"/>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07A8"/>
    <w:rsid w:val="00952812"/>
    <w:rsid w:val="00952DBC"/>
    <w:rsid w:val="00953EA3"/>
    <w:rsid w:val="00954F83"/>
    <w:rsid w:val="0095545B"/>
    <w:rsid w:val="00960C7A"/>
    <w:rsid w:val="0096150D"/>
    <w:rsid w:val="00961517"/>
    <w:rsid w:val="00971374"/>
    <w:rsid w:val="00973539"/>
    <w:rsid w:val="009742DC"/>
    <w:rsid w:val="00974742"/>
    <w:rsid w:val="00975035"/>
    <w:rsid w:val="009770DD"/>
    <w:rsid w:val="00977504"/>
    <w:rsid w:val="00980C63"/>
    <w:rsid w:val="00984019"/>
    <w:rsid w:val="00984B08"/>
    <w:rsid w:val="00985014"/>
    <w:rsid w:val="00987575"/>
    <w:rsid w:val="0099024C"/>
    <w:rsid w:val="00990D10"/>
    <w:rsid w:val="00992B6C"/>
    <w:rsid w:val="00993805"/>
    <w:rsid w:val="00994266"/>
    <w:rsid w:val="00995494"/>
    <w:rsid w:val="009957A8"/>
    <w:rsid w:val="00995944"/>
    <w:rsid w:val="009A02BC"/>
    <w:rsid w:val="009A3E7D"/>
    <w:rsid w:val="009A73D3"/>
    <w:rsid w:val="009B1CEF"/>
    <w:rsid w:val="009B28DE"/>
    <w:rsid w:val="009B358E"/>
    <w:rsid w:val="009B4422"/>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7ED"/>
    <w:rsid w:val="009F21CC"/>
    <w:rsid w:val="009F2A38"/>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4FC2"/>
    <w:rsid w:val="00A1647D"/>
    <w:rsid w:val="00A16F4E"/>
    <w:rsid w:val="00A2149A"/>
    <w:rsid w:val="00A2164D"/>
    <w:rsid w:val="00A2169F"/>
    <w:rsid w:val="00A22379"/>
    <w:rsid w:val="00A25EDE"/>
    <w:rsid w:val="00A26337"/>
    <w:rsid w:val="00A2706E"/>
    <w:rsid w:val="00A27278"/>
    <w:rsid w:val="00A31E0D"/>
    <w:rsid w:val="00A325B9"/>
    <w:rsid w:val="00A32BAD"/>
    <w:rsid w:val="00A34064"/>
    <w:rsid w:val="00A34114"/>
    <w:rsid w:val="00A3678B"/>
    <w:rsid w:val="00A36947"/>
    <w:rsid w:val="00A4268C"/>
    <w:rsid w:val="00A45D30"/>
    <w:rsid w:val="00A46A05"/>
    <w:rsid w:val="00A46A97"/>
    <w:rsid w:val="00A46B69"/>
    <w:rsid w:val="00A473B7"/>
    <w:rsid w:val="00A50245"/>
    <w:rsid w:val="00A503D4"/>
    <w:rsid w:val="00A50CE4"/>
    <w:rsid w:val="00A51C2B"/>
    <w:rsid w:val="00A51E12"/>
    <w:rsid w:val="00A572DF"/>
    <w:rsid w:val="00A630D2"/>
    <w:rsid w:val="00A656A4"/>
    <w:rsid w:val="00A658B8"/>
    <w:rsid w:val="00A6623F"/>
    <w:rsid w:val="00A70030"/>
    <w:rsid w:val="00A72313"/>
    <w:rsid w:val="00A73225"/>
    <w:rsid w:val="00A7327E"/>
    <w:rsid w:val="00A74CF2"/>
    <w:rsid w:val="00A74F16"/>
    <w:rsid w:val="00A7520F"/>
    <w:rsid w:val="00A75328"/>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69C"/>
    <w:rsid w:val="00A94888"/>
    <w:rsid w:val="00A949B3"/>
    <w:rsid w:val="00A96520"/>
    <w:rsid w:val="00AA003D"/>
    <w:rsid w:val="00AA1A8C"/>
    <w:rsid w:val="00AA4122"/>
    <w:rsid w:val="00AA5D79"/>
    <w:rsid w:val="00AA7609"/>
    <w:rsid w:val="00AB22AF"/>
    <w:rsid w:val="00AB37BD"/>
    <w:rsid w:val="00AC04FA"/>
    <w:rsid w:val="00AC12F0"/>
    <w:rsid w:val="00AC1D92"/>
    <w:rsid w:val="00AC2061"/>
    <w:rsid w:val="00AC268D"/>
    <w:rsid w:val="00AC3780"/>
    <w:rsid w:val="00AC394D"/>
    <w:rsid w:val="00AC4966"/>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2620"/>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6B92"/>
    <w:rsid w:val="00B2750A"/>
    <w:rsid w:val="00B35800"/>
    <w:rsid w:val="00B4215D"/>
    <w:rsid w:val="00B44F7F"/>
    <w:rsid w:val="00B450F4"/>
    <w:rsid w:val="00B45EAA"/>
    <w:rsid w:val="00B52918"/>
    <w:rsid w:val="00B6032E"/>
    <w:rsid w:val="00B608E8"/>
    <w:rsid w:val="00B62C03"/>
    <w:rsid w:val="00B63467"/>
    <w:rsid w:val="00B6495C"/>
    <w:rsid w:val="00B64FF9"/>
    <w:rsid w:val="00B657FC"/>
    <w:rsid w:val="00B671DC"/>
    <w:rsid w:val="00B67B06"/>
    <w:rsid w:val="00B721D7"/>
    <w:rsid w:val="00B76DF5"/>
    <w:rsid w:val="00B76E46"/>
    <w:rsid w:val="00B805F0"/>
    <w:rsid w:val="00B80DD8"/>
    <w:rsid w:val="00B82862"/>
    <w:rsid w:val="00B833F6"/>
    <w:rsid w:val="00B853C5"/>
    <w:rsid w:val="00B856DE"/>
    <w:rsid w:val="00B86C90"/>
    <w:rsid w:val="00B87624"/>
    <w:rsid w:val="00B876C4"/>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2F3"/>
    <w:rsid w:val="00BB4C40"/>
    <w:rsid w:val="00BB5404"/>
    <w:rsid w:val="00BC261F"/>
    <w:rsid w:val="00BC70B6"/>
    <w:rsid w:val="00BD040C"/>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134FD"/>
    <w:rsid w:val="00C13A87"/>
    <w:rsid w:val="00C13FF5"/>
    <w:rsid w:val="00C142C3"/>
    <w:rsid w:val="00C16C10"/>
    <w:rsid w:val="00C16DE1"/>
    <w:rsid w:val="00C17EFA"/>
    <w:rsid w:val="00C2027E"/>
    <w:rsid w:val="00C2103E"/>
    <w:rsid w:val="00C2429E"/>
    <w:rsid w:val="00C24B87"/>
    <w:rsid w:val="00C26A95"/>
    <w:rsid w:val="00C30457"/>
    <w:rsid w:val="00C3787E"/>
    <w:rsid w:val="00C42680"/>
    <w:rsid w:val="00C42F61"/>
    <w:rsid w:val="00C44ACB"/>
    <w:rsid w:val="00C45266"/>
    <w:rsid w:val="00C454A6"/>
    <w:rsid w:val="00C46123"/>
    <w:rsid w:val="00C473A0"/>
    <w:rsid w:val="00C47435"/>
    <w:rsid w:val="00C50930"/>
    <w:rsid w:val="00C50B10"/>
    <w:rsid w:val="00C51D57"/>
    <w:rsid w:val="00C523A1"/>
    <w:rsid w:val="00C5364F"/>
    <w:rsid w:val="00C5711A"/>
    <w:rsid w:val="00C61467"/>
    <w:rsid w:val="00C62507"/>
    <w:rsid w:val="00C64A4C"/>
    <w:rsid w:val="00C64E97"/>
    <w:rsid w:val="00C65898"/>
    <w:rsid w:val="00C666F4"/>
    <w:rsid w:val="00C66769"/>
    <w:rsid w:val="00C66A16"/>
    <w:rsid w:val="00C71539"/>
    <w:rsid w:val="00C7200D"/>
    <w:rsid w:val="00C72589"/>
    <w:rsid w:val="00C732E8"/>
    <w:rsid w:val="00C74976"/>
    <w:rsid w:val="00C74CE0"/>
    <w:rsid w:val="00C74CEB"/>
    <w:rsid w:val="00C75350"/>
    <w:rsid w:val="00C76A30"/>
    <w:rsid w:val="00C76CBC"/>
    <w:rsid w:val="00C7702C"/>
    <w:rsid w:val="00C77A29"/>
    <w:rsid w:val="00C863B9"/>
    <w:rsid w:val="00C867C8"/>
    <w:rsid w:val="00C8689D"/>
    <w:rsid w:val="00C913A3"/>
    <w:rsid w:val="00C92867"/>
    <w:rsid w:val="00C92BCE"/>
    <w:rsid w:val="00C9520C"/>
    <w:rsid w:val="00C9579A"/>
    <w:rsid w:val="00C959DB"/>
    <w:rsid w:val="00C96A2C"/>
    <w:rsid w:val="00C96C94"/>
    <w:rsid w:val="00C9736E"/>
    <w:rsid w:val="00CA03C9"/>
    <w:rsid w:val="00CA2943"/>
    <w:rsid w:val="00CA32E9"/>
    <w:rsid w:val="00CA3504"/>
    <w:rsid w:val="00CA4506"/>
    <w:rsid w:val="00CA4B55"/>
    <w:rsid w:val="00CA5AEC"/>
    <w:rsid w:val="00CA5C47"/>
    <w:rsid w:val="00CA6174"/>
    <w:rsid w:val="00CA72E1"/>
    <w:rsid w:val="00CB1C31"/>
    <w:rsid w:val="00CB26A3"/>
    <w:rsid w:val="00CB2DAC"/>
    <w:rsid w:val="00CC0674"/>
    <w:rsid w:val="00CC088E"/>
    <w:rsid w:val="00CC1764"/>
    <w:rsid w:val="00CC1EB2"/>
    <w:rsid w:val="00CC329C"/>
    <w:rsid w:val="00CC4752"/>
    <w:rsid w:val="00CC5331"/>
    <w:rsid w:val="00CD40E6"/>
    <w:rsid w:val="00CD550F"/>
    <w:rsid w:val="00CD7D9B"/>
    <w:rsid w:val="00CE1BE7"/>
    <w:rsid w:val="00CE242B"/>
    <w:rsid w:val="00CE64C9"/>
    <w:rsid w:val="00CE6874"/>
    <w:rsid w:val="00CE6A2E"/>
    <w:rsid w:val="00CF0816"/>
    <w:rsid w:val="00CF4B7F"/>
    <w:rsid w:val="00CF5BAD"/>
    <w:rsid w:val="00CF6267"/>
    <w:rsid w:val="00CF62B9"/>
    <w:rsid w:val="00D029AB"/>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34FD8"/>
    <w:rsid w:val="00D40B1D"/>
    <w:rsid w:val="00D41075"/>
    <w:rsid w:val="00D410AE"/>
    <w:rsid w:val="00D43571"/>
    <w:rsid w:val="00D4361B"/>
    <w:rsid w:val="00D43D4D"/>
    <w:rsid w:val="00D44E93"/>
    <w:rsid w:val="00D475D9"/>
    <w:rsid w:val="00D47621"/>
    <w:rsid w:val="00D518D3"/>
    <w:rsid w:val="00D51FA1"/>
    <w:rsid w:val="00D520A3"/>
    <w:rsid w:val="00D521CB"/>
    <w:rsid w:val="00D53D8F"/>
    <w:rsid w:val="00D5531A"/>
    <w:rsid w:val="00D56950"/>
    <w:rsid w:val="00D5696D"/>
    <w:rsid w:val="00D56F87"/>
    <w:rsid w:val="00D60EDE"/>
    <w:rsid w:val="00D62C8A"/>
    <w:rsid w:val="00D63530"/>
    <w:rsid w:val="00D666CA"/>
    <w:rsid w:val="00D66916"/>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3EF0"/>
    <w:rsid w:val="00D95611"/>
    <w:rsid w:val="00D95B75"/>
    <w:rsid w:val="00D96926"/>
    <w:rsid w:val="00D96E57"/>
    <w:rsid w:val="00D97444"/>
    <w:rsid w:val="00DA10FA"/>
    <w:rsid w:val="00DA1B65"/>
    <w:rsid w:val="00DA3FBF"/>
    <w:rsid w:val="00DA4FC4"/>
    <w:rsid w:val="00DA5B34"/>
    <w:rsid w:val="00DA5ECB"/>
    <w:rsid w:val="00DB15A8"/>
    <w:rsid w:val="00DB1E27"/>
    <w:rsid w:val="00DB205D"/>
    <w:rsid w:val="00DB3357"/>
    <w:rsid w:val="00DB4DFA"/>
    <w:rsid w:val="00DB505F"/>
    <w:rsid w:val="00DB7596"/>
    <w:rsid w:val="00DC18A3"/>
    <w:rsid w:val="00DC5A83"/>
    <w:rsid w:val="00DC5ADC"/>
    <w:rsid w:val="00DC5CFA"/>
    <w:rsid w:val="00DC5E36"/>
    <w:rsid w:val="00DC5E69"/>
    <w:rsid w:val="00DC6350"/>
    <w:rsid w:val="00DC66FF"/>
    <w:rsid w:val="00DC6D1E"/>
    <w:rsid w:val="00DD06BB"/>
    <w:rsid w:val="00DD1F91"/>
    <w:rsid w:val="00DD20BE"/>
    <w:rsid w:val="00DD389E"/>
    <w:rsid w:val="00DD3C31"/>
    <w:rsid w:val="00DD3E24"/>
    <w:rsid w:val="00DE3DEF"/>
    <w:rsid w:val="00DE4658"/>
    <w:rsid w:val="00DE4DFF"/>
    <w:rsid w:val="00DE50A8"/>
    <w:rsid w:val="00DE5A9D"/>
    <w:rsid w:val="00DF03EA"/>
    <w:rsid w:val="00DF1303"/>
    <w:rsid w:val="00DF1CD0"/>
    <w:rsid w:val="00DF1DFF"/>
    <w:rsid w:val="00DF461D"/>
    <w:rsid w:val="00DF4CED"/>
    <w:rsid w:val="00DF4F9A"/>
    <w:rsid w:val="00DF5A02"/>
    <w:rsid w:val="00E004D0"/>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23BA"/>
    <w:rsid w:val="00E259D6"/>
    <w:rsid w:val="00E25D13"/>
    <w:rsid w:val="00E26133"/>
    <w:rsid w:val="00E26BBF"/>
    <w:rsid w:val="00E27209"/>
    <w:rsid w:val="00E27ECC"/>
    <w:rsid w:val="00E301B2"/>
    <w:rsid w:val="00E30948"/>
    <w:rsid w:val="00E30BFB"/>
    <w:rsid w:val="00E323C6"/>
    <w:rsid w:val="00E327BF"/>
    <w:rsid w:val="00E34024"/>
    <w:rsid w:val="00E3429B"/>
    <w:rsid w:val="00E36BD6"/>
    <w:rsid w:val="00E405C4"/>
    <w:rsid w:val="00E40C99"/>
    <w:rsid w:val="00E4118E"/>
    <w:rsid w:val="00E41C51"/>
    <w:rsid w:val="00E4246A"/>
    <w:rsid w:val="00E47780"/>
    <w:rsid w:val="00E50620"/>
    <w:rsid w:val="00E510FB"/>
    <w:rsid w:val="00E53149"/>
    <w:rsid w:val="00E53BF5"/>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41C3"/>
    <w:rsid w:val="00E85203"/>
    <w:rsid w:val="00E8679E"/>
    <w:rsid w:val="00E9002B"/>
    <w:rsid w:val="00E909BB"/>
    <w:rsid w:val="00E90DDE"/>
    <w:rsid w:val="00E91221"/>
    <w:rsid w:val="00E9153A"/>
    <w:rsid w:val="00E92134"/>
    <w:rsid w:val="00E925F7"/>
    <w:rsid w:val="00E930E8"/>
    <w:rsid w:val="00E93C7F"/>
    <w:rsid w:val="00E9437C"/>
    <w:rsid w:val="00E96B37"/>
    <w:rsid w:val="00E975ED"/>
    <w:rsid w:val="00EA2CEC"/>
    <w:rsid w:val="00EA306D"/>
    <w:rsid w:val="00EA468E"/>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C6EE4"/>
    <w:rsid w:val="00ED07BB"/>
    <w:rsid w:val="00ED15AD"/>
    <w:rsid w:val="00ED3747"/>
    <w:rsid w:val="00ED4D6C"/>
    <w:rsid w:val="00ED50BC"/>
    <w:rsid w:val="00ED561C"/>
    <w:rsid w:val="00ED7231"/>
    <w:rsid w:val="00ED73DD"/>
    <w:rsid w:val="00ED7EC4"/>
    <w:rsid w:val="00EE0622"/>
    <w:rsid w:val="00EE0733"/>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06329"/>
    <w:rsid w:val="00F10679"/>
    <w:rsid w:val="00F10C18"/>
    <w:rsid w:val="00F118BB"/>
    <w:rsid w:val="00F1270B"/>
    <w:rsid w:val="00F12BAE"/>
    <w:rsid w:val="00F16703"/>
    <w:rsid w:val="00F21A80"/>
    <w:rsid w:val="00F23BA8"/>
    <w:rsid w:val="00F2753B"/>
    <w:rsid w:val="00F27693"/>
    <w:rsid w:val="00F276BA"/>
    <w:rsid w:val="00F27E80"/>
    <w:rsid w:val="00F31692"/>
    <w:rsid w:val="00F335AC"/>
    <w:rsid w:val="00F3457A"/>
    <w:rsid w:val="00F34F87"/>
    <w:rsid w:val="00F354E7"/>
    <w:rsid w:val="00F36077"/>
    <w:rsid w:val="00F367BB"/>
    <w:rsid w:val="00F37A48"/>
    <w:rsid w:val="00F40C1E"/>
    <w:rsid w:val="00F43330"/>
    <w:rsid w:val="00F43B4D"/>
    <w:rsid w:val="00F45D2C"/>
    <w:rsid w:val="00F46695"/>
    <w:rsid w:val="00F51178"/>
    <w:rsid w:val="00F5118D"/>
    <w:rsid w:val="00F518F7"/>
    <w:rsid w:val="00F55104"/>
    <w:rsid w:val="00F56F10"/>
    <w:rsid w:val="00F6093C"/>
    <w:rsid w:val="00F6381A"/>
    <w:rsid w:val="00F67CDB"/>
    <w:rsid w:val="00F711D9"/>
    <w:rsid w:val="00F727AE"/>
    <w:rsid w:val="00F7334E"/>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77D"/>
    <w:rsid w:val="00FC58D4"/>
    <w:rsid w:val="00FC5F1D"/>
    <w:rsid w:val="00FC63DA"/>
    <w:rsid w:val="00FC652D"/>
    <w:rsid w:val="00FD3195"/>
    <w:rsid w:val="00FD5DAC"/>
    <w:rsid w:val="00FD6699"/>
    <w:rsid w:val="00FD6BE1"/>
    <w:rsid w:val="00FE0C76"/>
    <w:rsid w:val="00FE2D63"/>
    <w:rsid w:val="00FE4B8D"/>
    <w:rsid w:val="00FE59DF"/>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1A2"/>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uiPriority w:val="99"/>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2" ma:contentTypeDescription="Create a new document." ma:contentTypeScope="" ma:versionID="fb6b98136c3c3f33b68d1f59832a8d7f">
  <xsd:schema xmlns:xsd="http://www.w3.org/2001/XMLSchema" xmlns:xs="http://www.w3.org/2001/XMLSchema" xmlns:p="http://schemas.microsoft.com/office/2006/metadata/properties" xmlns:ns2="e99ed4b5-677f-4c35-b0c1-1e2d1327451a" targetNamespace="http://schemas.microsoft.com/office/2006/metadata/properties" ma:root="true" ma:fieldsID="5146e3c6dd9b8bee6e264ab13d1e612c" ns2:_="">
    <xsd:import namespace="e99ed4b5-677f-4c35-b0c1-1e2d1327451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DB3F1-ED72-43B2-99D7-1C154F97FA42}"/>
</file>

<file path=customXml/itemProps2.xml><?xml version="1.0" encoding="utf-8"?>
<ds:datastoreItem xmlns:ds="http://schemas.openxmlformats.org/officeDocument/2006/customXml" ds:itemID="{4C68152C-0038-4516-979A-CE298A7EB2B6}"/>
</file>

<file path=customXml/itemProps3.xml><?xml version="1.0" encoding="utf-8"?>
<ds:datastoreItem xmlns:ds="http://schemas.openxmlformats.org/officeDocument/2006/customXml" ds:itemID="{17783DC6-E846-4FA1-AC2B-4895F96EA2EF}"/>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2022-09-29T08:01:00Z</dcterms:created>
  <dcterms:modified xsi:type="dcterms:W3CDTF">2022-09-29T08:02:00Z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